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临床242;临床244;临床243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临床242;临床244;临床243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